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2B3" w:rsidRDefault="009C22B3"/>
    <w:tbl>
      <w:tblPr>
        <w:tblW w:w="15188"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68"/>
        <w:gridCol w:w="524"/>
        <w:gridCol w:w="9696"/>
      </w:tblGrid>
      <w:tr w:rsidR="009C22B3" w:rsidRPr="00AA7A44" w:rsidTr="005B6185">
        <w:trPr>
          <w:trHeight w:val="9883"/>
        </w:trPr>
        <w:tc>
          <w:tcPr>
            <w:tcW w:w="4968" w:type="dxa"/>
          </w:tcPr>
          <w:p w:rsidR="009C22B3" w:rsidRPr="00AA7A44" w:rsidRDefault="009C22B3" w:rsidP="009C22B3">
            <w:pPr>
              <w:ind w:firstLineChars="350" w:firstLine="31680"/>
              <w:rPr>
                <w:rFonts w:ascii="宋体"/>
                <w:b/>
                <w:sz w:val="28"/>
                <w:szCs w:val="28"/>
              </w:rPr>
            </w:pPr>
            <w:r w:rsidRPr="00AA7A44">
              <w:rPr>
                <w:rFonts w:ascii="宋体" w:hAnsi="宋体" w:hint="eastAsia"/>
                <w:b/>
                <w:sz w:val="28"/>
                <w:szCs w:val="28"/>
              </w:rPr>
              <w:t>火灾隐患整改通知书（存根）</w:t>
            </w:r>
          </w:p>
          <w:p w:rsidR="009C22B3" w:rsidRPr="00AA7A44" w:rsidRDefault="009C22B3" w:rsidP="003F58EB">
            <w:pPr>
              <w:rPr>
                <w:rFonts w:ascii="宋体"/>
                <w:sz w:val="24"/>
                <w:szCs w:val="24"/>
              </w:rPr>
            </w:pPr>
            <w:r w:rsidRPr="00AA7A44">
              <w:rPr>
                <w:rFonts w:ascii="宋体" w:hAnsi="宋体" w:hint="eastAsia"/>
                <w:sz w:val="24"/>
                <w:szCs w:val="24"/>
              </w:rPr>
              <w:t>编号：</w:t>
            </w:r>
          </w:p>
          <w:p w:rsidR="009C22B3" w:rsidRPr="00AA7A44" w:rsidRDefault="009C22B3">
            <w:pPr>
              <w:rPr>
                <w:rFonts w:ascii="宋体" w:hAnsi="宋体"/>
                <w:b/>
                <w:sz w:val="28"/>
                <w:szCs w:val="28"/>
                <w:u w:val="single"/>
              </w:rPr>
            </w:pPr>
            <w:r w:rsidRPr="00AA7A44">
              <w:rPr>
                <w:rFonts w:ascii="宋体" w:hAnsi="宋体" w:hint="eastAsia"/>
                <w:b/>
                <w:sz w:val="28"/>
                <w:szCs w:val="28"/>
              </w:rPr>
              <w:t>被检查单位：</w:t>
            </w:r>
            <w:r w:rsidRPr="00AA7A44">
              <w:rPr>
                <w:rFonts w:ascii="宋体" w:hAnsi="宋体"/>
                <w:b/>
                <w:sz w:val="28"/>
                <w:szCs w:val="28"/>
                <w:u w:val="single"/>
              </w:rPr>
              <w:t xml:space="preserve">            </w:t>
            </w:r>
          </w:p>
          <w:p w:rsidR="009C22B3" w:rsidRPr="00AA7A44" w:rsidRDefault="009C22B3">
            <w:pPr>
              <w:rPr>
                <w:rFonts w:ascii="宋体" w:hAnsi="宋体"/>
                <w:b/>
                <w:sz w:val="28"/>
                <w:szCs w:val="28"/>
                <w:u w:val="single"/>
              </w:rPr>
            </w:pPr>
            <w:r w:rsidRPr="00AA7A44">
              <w:rPr>
                <w:rFonts w:ascii="宋体" w:hAnsi="宋体" w:hint="eastAsia"/>
                <w:b/>
                <w:sz w:val="28"/>
                <w:szCs w:val="28"/>
              </w:rPr>
              <w:t>检查时间：</w:t>
            </w:r>
            <w:r w:rsidRPr="00AA7A44">
              <w:rPr>
                <w:rFonts w:ascii="宋体" w:hAnsi="宋体"/>
                <w:b/>
                <w:sz w:val="28"/>
                <w:szCs w:val="28"/>
              </w:rPr>
              <w:t xml:space="preserve"> </w:t>
            </w:r>
            <w:r w:rsidRPr="00AA7A44">
              <w:rPr>
                <w:rFonts w:ascii="宋体" w:hAnsi="宋体"/>
                <w:b/>
                <w:sz w:val="28"/>
                <w:szCs w:val="28"/>
                <w:u w:val="single"/>
              </w:rPr>
              <w:t xml:space="preserve">             </w:t>
            </w:r>
          </w:p>
          <w:p w:rsidR="009C22B3" w:rsidRPr="00AA7A44" w:rsidRDefault="009C22B3">
            <w:pPr>
              <w:rPr>
                <w:rFonts w:ascii="宋体" w:hAnsi="宋体"/>
                <w:b/>
                <w:sz w:val="28"/>
                <w:szCs w:val="28"/>
                <w:u w:val="single"/>
              </w:rPr>
            </w:pPr>
            <w:r w:rsidRPr="00AA7A44">
              <w:rPr>
                <w:rFonts w:ascii="宋体" w:hAnsi="宋体" w:hint="eastAsia"/>
                <w:b/>
                <w:sz w:val="28"/>
                <w:szCs w:val="28"/>
              </w:rPr>
              <w:t>检查人员：</w:t>
            </w:r>
            <w:r w:rsidRPr="00AA7A44">
              <w:rPr>
                <w:rFonts w:ascii="宋体" w:hAnsi="宋体"/>
                <w:b/>
                <w:sz w:val="28"/>
                <w:szCs w:val="28"/>
                <w:u w:val="single"/>
              </w:rPr>
              <w:t xml:space="preserve">                      </w:t>
            </w:r>
          </w:p>
          <w:p w:rsidR="009C22B3" w:rsidRPr="00AA7A44" w:rsidRDefault="009C22B3">
            <w:pPr>
              <w:rPr>
                <w:rFonts w:ascii="宋体" w:hAnsi="宋体"/>
                <w:b/>
                <w:sz w:val="28"/>
                <w:szCs w:val="28"/>
                <w:u w:val="single"/>
              </w:rPr>
            </w:pPr>
            <w:r w:rsidRPr="00AA7A44">
              <w:rPr>
                <w:rFonts w:ascii="宋体" w:hAnsi="宋体" w:hint="eastAsia"/>
                <w:b/>
                <w:sz w:val="28"/>
                <w:szCs w:val="28"/>
              </w:rPr>
              <w:t>部位负责人：</w:t>
            </w:r>
            <w:r w:rsidRPr="00AA7A44">
              <w:rPr>
                <w:rFonts w:ascii="宋体" w:hAnsi="宋体"/>
                <w:b/>
                <w:sz w:val="28"/>
                <w:szCs w:val="28"/>
                <w:u w:val="single"/>
              </w:rPr>
              <w:t xml:space="preserve">            </w:t>
            </w:r>
          </w:p>
          <w:p w:rsidR="009C22B3" w:rsidRPr="00AA7A44" w:rsidRDefault="009C22B3">
            <w:pPr>
              <w:rPr>
                <w:rFonts w:ascii="宋体" w:hAnsi="宋体"/>
                <w:b/>
                <w:sz w:val="28"/>
                <w:szCs w:val="28"/>
                <w:u w:val="single"/>
              </w:rPr>
            </w:pPr>
            <w:r w:rsidRPr="00AA7A44">
              <w:rPr>
                <w:rFonts w:ascii="宋体" w:hAnsi="宋体" w:hint="eastAsia"/>
                <w:b/>
                <w:sz w:val="28"/>
                <w:szCs w:val="28"/>
              </w:rPr>
              <w:t>隐患内容：</w:t>
            </w:r>
            <w:r w:rsidRPr="00AA7A44">
              <w:rPr>
                <w:rFonts w:ascii="宋体" w:hAnsi="宋体"/>
                <w:b/>
                <w:sz w:val="28"/>
                <w:szCs w:val="28"/>
                <w:u w:val="single"/>
              </w:rPr>
              <w:t xml:space="preserve">                            </w:t>
            </w:r>
          </w:p>
          <w:p w:rsidR="009C22B3" w:rsidRPr="00AA7A44" w:rsidRDefault="009C22B3">
            <w:pPr>
              <w:rPr>
                <w:rFonts w:ascii="宋体" w:hAnsi="宋体"/>
                <w:b/>
                <w:sz w:val="28"/>
                <w:szCs w:val="28"/>
                <w:u w:val="single"/>
              </w:rPr>
            </w:pPr>
            <w:r w:rsidRPr="00AA7A44">
              <w:rPr>
                <w:rFonts w:ascii="宋体" w:hAnsi="宋体"/>
                <w:b/>
                <w:sz w:val="28"/>
                <w:szCs w:val="28"/>
                <w:u w:val="single"/>
              </w:rPr>
              <w:t xml:space="preserve">                                      </w:t>
            </w:r>
          </w:p>
          <w:p w:rsidR="009C22B3" w:rsidRPr="00AA7A44" w:rsidRDefault="009C22B3">
            <w:pPr>
              <w:rPr>
                <w:rFonts w:ascii="宋体" w:hAnsi="宋体"/>
                <w:b/>
                <w:sz w:val="28"/>
                <w:szCs w:val="28"/>
                <w:u w:val="single"/>
              </w:rPr>
            </w:pPr>
            <w:r w:rsidRPr="00AA7A44">
              <w:rPr>
                <w:rFonts w:ascii="宋体" w:hAnsi="宋体" w:hint="eastAsia"/>
                <w:b/>
                <w:sz w:val="28"/>
                <w:szCs w:val="28"/>
              </w:rPr>
              <w:t>整改责任单位：</w:t>
            </w:r>
            <w:r w:rsidRPr="00AA7A44">
              <w:rPr>
                <w:rFonts w:ascii="宋体" w:hAnsi="宋体"/>
                <w:b/>
                <w:sz w:val="28"/>
                <w:szCs w:val="28"/>
                <w:u w:val="single"/>
              </w:rPr>
              <w:t xml:space="preserve">                 </w:t>
            </w:r>
          </w:p>
          <w:p w:rsidR="009C22B3" w:rsidRPr="00AA7A44" w:rsidRDefault="009C22B3">
            <w:pPr>
              <w:rPr>
                <w:rFonts w:ascii="宋体" w:hAnsi="宋体"/>
                <w:b/>
                <w:sz w:val="28"/>
                <w:szCs w:val="28"/>
                <w:u w:val="single"/>
              </w:rPr>
            </w:pPr>
            <w:r w:rsidRPr="00AA7A44">
              <w:rPr>
                <w:rFonts w:ascii="宋体" w:hAnsi="宋体" w:hint="eastAsia"/>
                <w:b/>
                <w:sz w:val="28"/>
                <w:szCs w:val="28"/>
              </w:rPr>
              <w:t>整改责任人：</w:t>
            </w:r>
            <w:r w:rsidRPr="00AA7A44">
              <w:rPr>
                <w:rFonts w:ascii="宋体" w:hAnsi="宋体"/>
                <w:b/>
                <w:sz w:val="28"/>
                <w:szCs w:val="28"/>
                <w:u w:val="single"/>
              </w:rPr>
              <w:t xml:space="preserve">                  </w:t>
            </w:r>
          </w:p>
          <w:p w:rsidR="009C22B3" w:rsidRPr="00AA7A44" w:rsidRDefault="009C22B3">
            <w:pPr>
              <w:rPr>
                <w:rFonts w:ascii="宋体" w:hAnsi="宋体"/>
                <w:b/>
                <w:sz w:val="28"/>
                <w:szCs w:val="28"/>
                <w:u w:val="single"/>
              </w:rPr>
            </w:pPr>
            <w:r w:rsidRPr="00AA7A44">
              <w:rPr>
                <w:rFonts w:ascii="宋体" w:hAnsi="宋体" w:hint="eastAsia"/>
                <w:b/>
                <w:sz w:val="28"/>
                <w:szCs w:val="28"/>
              </w:rPr>
              <w:t>整改期限：</w:t>
            </w:r>
            <w:r w:rsidRPr="00AA7A44">
              <w:rPr>
                <w:rFonts w:ascii="宋体" w:hAnsi="宋体"/>
                <w:b/>
                <w:sz w:val="28"/>
                <w:szCs w:val="28"/>
                <w:u w:val="single"/>
              </w:rPr>
              <w:t xml:space="preserve">                    </w:t>
            </w:r>
          </w:p>
          <w:p w:rsidR="009C22B3" w:rsidRPr="00AA7A44" w:rsidRDefault="009C22B3">
            <w:pPr>
              <w:rPr>
                <w:rFonts w:ascii="宋体" w:hAnsi="宋体"/>
                <w:b/>
                <w:sz w:val="28"/>
                <w:szCs w:val="28"/>
                <w:u w:val="single"/>
              </w:rPr>
            </w:pPr>
            <w:r w:rsidRPr="00AA7A44">
              <w:rPr>
                <w:rFonts w:ascii="宋体" w:hAnsi="宋体" w:hint="eastAsia"/>
                <w:b/>
                <w:sz w:val="28"/>
                <w:szCs w:val="28"/>
              </w:rPr>
              <w:t>消防安全管理人签字发：</w:t>
            </w:r>
            <w:r w:rsidRPr="00AA7A44">
              <w:rPr>
                <w:rFonts w:ascii="宋体" w:hAnsi="宋体"/>
                <w:b/>
                <w:sz w:val="28"/>
                <w:szCs w:val="28"/>
                <w:u w:val="single"/>
              </w:rPr>
              <w:t xml:space="preserve">           </w:t>
            </w:r>
          </w:p>
          <w:p w:rsidR="009C22B3" w:rsidRPr="00AA7A44" w:rsidRDefault="009C22B3">
            <w:pPr>
              <w:rPr>
                <w:rFonts w:ascii="宋体" w:hAnsi="宋体"/>
                <w:b/>
                <w:sz w:val="28"/>
                <w:szCs w:val="28"/>
                <w:u w:val="single"/>
              </w:rPr>
            </w:pPr>
            <w:r w:rsidRPr="00AA7A44">
              <w:rPr>
                <w:rFonts w:ascii="宋体" w:hAnsi="宋体" w:hint="eastAsia"/>
                <w:b/>
                <w:sz w:val="28"/>
                <w:szCs w:val="28"/>
              </w:rPr>
              <w:t>整改责任人签收：</w:t>
            </w:r>
            <w:r w:rsidRPr="00AA7A44">
              <w:rPr>
                <w:rFonts w:ascii="宋体" w:hAnsi="宋体"/>
                <w:b/>
                <w:sz w:val="28"/>
                <w:szCs w:val="28"/>
                <w:u w:val="single"/>
              </w:rPr>
              <w:t xml:space="preserve">                 </w:t>
            </w:r>
          </w:p>
          <w:p w:rsidR="009C22B3" w:rsidRPr="00AA7A44" w:rsidRDefault="009C22B3" w:rsidP="009C22B3">
            <w:pPr>
              <w:ind w:firstLineChars="1150" w:firstLine="31680"/>
              <w:rPr>
                <w:rFonts w:ascii="宋体"/>
                <w:b/>
                <w:sz w:val="28"/>
                <w:szCs w:val="28"/>
              </w:rPr>
            </w:pPr>
            <w:r w:rsidRPr="00AA7A44">
              <w:rPr>
                <w:rFonts w:ascii="宋体" w:hAnsi="宋体" w:hint="eastAsia"/>
                <w:b/>
                <w:sz w:val="28"/>
                <w:szCs w:val="28"/>
              </w:rPr>
              <w:t>年</w:t>
            </w:r>
            <w:r w:rsidRPr="00AA7A44">
              <w:rPr>
                <w:rFonts w:ascii="宋体" w:hAnsi="宋体"/>
                <w:b/>
                <w:sz w:val="28"/>
                <w:szCs w:val="28"/>
              </w:rPr>
              <w:t xml:space="preserve">  </w:t>
            </w:r>
            <w:r w:rsidRPr="00AA7A44">
              <w:rPr>
                <w:rFonts w:ascii="宋体" w:hAnsi="宋体" w:hint="eastAsia"/>
                <w:b/>
                <w:sz w:val="28"/>
                <w:szCs w:val="28"/>
              </w:rPr>
              <w:t>月</w:t>
            </w:r>
            <w:r w:rsidRPr="00AA7A44">
              <w:rPr>
                <w:rFonts w:ascii="宋体" w:hAnsi="宋体"/>
                <w:b/>
                <w:sz w:val="28"/>
                <w:szCs w:val="28"/>
              </w:rPr>
              <w:t xml:space="preserve">  </w:t>
            </w:r>
            <w:r w:rsidRPr="00AA7A44">
              <w:rPr>
                <w:rFonts w:ascii="宋体" w:hAnsi="宋体" w:hint="eastAsia"/>
                <w:b/>
                <w:sz w:val="28"/>
                <w:szCs w:val="28"/>
              </w:rPr>
              <w:t>日</w:t>
            </w:r>
            <w:r w:rsidRPr="00AA7A44">
              <w:rPr>
                <w:rFonts w:ascii="宋体" w:hAnsi="宋体" w:hint="eastAsia"/>
                <w:sz w:val="24"/>
                <w:szCs w:val="24"/>
              </w:rPr>
              <w:t>（此联存档）</w:t>
            </w:r>
          </w:p>
        </w:tc>
        <w:tc>
          <w:tcPr>
            <w:tcW w:w="524" w:type="dxa"/>
          </w:tcPr>
          <w:p w:rsidR="009C22B3" w:rsidRPr="00AA7A44" w:rsidRDefault="009C22B3"/>
          <w:p w:rsidR="009C22B3" w:rsidRPr="00AA7A44" w:rsidRDefault="009C22B3"/>
          <w:p w:rsidR="009C22B3" w:rsidRPr="00AA7A44" w:rsidRDefault="009C22B3"/>
          <w:p w:rsidR="009C22B3" w:rsidRPr="00AA7A44" w:rsidRDefault="009C22B3"/>
          <w:p w:rsidR="009C22B3" w:rsidRPr="00AA7A44" w:rsidRDefault="009C22B3"/>
          <w:p w:rsidR="009C22B3" w:rsidRPr="00AA7A44" w:rsidRDefault="009C22B3"/>
          <w:p w:rsidR="009C22B3" w:rsidRPr="00AA7A44" w:rsidRDefault="009C22B3"/>
          <w:p w:rsidR="009C22B3" w:rsidRPr="00AA7A44" w:rsidRDefault="009C22B3"/>
          <w:p w:rsidR="009C22B3" w:rsidRPr="00AA7A44" w:rsidRDefault="009C22B3"/>
          <w:p w:rsidR="009C22B3" w:rsidRPr="00AA7A44" w:rsidRDefault="009C22B3"/>
          <w:p w:rsidR="009C22B3" w:rsidRPr="00AA7A44" w:rsidRDefault="009C22B3"/>
          <w:p w:rsidR="009C22B3" w:rsidRPr="00AA7A44" w:rsidRDefault="009C22B3"/>
          <w:p w:rsidR="009C22B3" w:rsidRPr="00AA7A44" w:rsidRDefault="009C22B3"/>
          <w:p w:rsidR="009C22B3" w:rsidRPr="00AA7A44" w:rsidRDefault="009C22B3"/>
          <w:p w:rsidR="009C22B3" w:rsidRPr="00AA7A44" w:rsidRDefault="009C22B3">
            <w:pPr>
              <w:rPr>
                <w:b/>
              </w:rPr>
            </w:pPr>
            <w:r w:rsidRPr="00AA7A44">
              <w:rPr>
                <w:rFonts w:hint="eastAsia"/>
                <w:b/>
              </w:rPr>
              <w:t>盖</w:t>
            </w:r>
          </w:p>
          <w:p w:rsidR="009C22B3" w:rsidRPr="00AA7A44" w:rsidRDefault="009C22B3">
            <w:pPr>
              <w:rPr>
                <w:b/>
              </w:rPr>
            </w:pPr>
          </w:p>
          <w:p w:rsidR="009C22B3" w:rsidRPr="00AA7A44" w:rsidRDefault="009C22B3">
            <w:pPr>
              <w:rPr>
                <w:b/>
              </w:rPr>
            </w:pPr>
          </w:p>
          <w:p w:rsidR="009C22B3" w:rsidRPr="00AA7A44" w:rsidRDefault="009C22B3">
            <w:r w:rsidRPr="00AA7A44">
              <w:rPr>
                <w:rFonts w:hint="eastAsia"/>
                <w:b/>
              </w:rPr>
              <w:t>章</w:t>
            </w:r>
          </w:p>
        </w:tc>
        <w:tc>
          <w:tcPr>
            <w:tcW w:w="9696" w:type="dxa"/>
          </w:tcPr>
          <w:p w:rsidR="009C22B3" w:rsidRPr="00AA7A44" w:rsidRDefault="009C22B3" w:rsidP="004E697F">
            <w:pPr>
              <w:jc w:val="center"/>
              <w:rPr>
                <w:rFonts w:ascii="宋体"/>
                <w:b/>
                <w:sz w:val="32"/>
                <w:szCs w:val="32"/>
              </w:rPr>
            </w:pPr>
            <w:r w:rsidRPr="00AA7A44">
              <w:rPr>
                <w:rFonts w:ascii="宋体" w:hAnsi="宋体" w:hint="eastAsia"/>
                <w:b/>
                <w:sz w:val="32"/>
                <w:szCs w:val="32"/>
              </w:rPr>
              <w:t>火灾隐患整改通知书</w:t>
            </w:r>
          </w:p>
          <w:p w:rsidR="009C22B3" w:rsidRPr="00AA7A44" w:rsidRDefault="009C22B3" w:rsidP="004E697F">
            <w:pPr>
              <w:rPr>
                <w:rFonts w:ascii="宋体"/>
                <w:sz w:val="28"/>
                <w:szCs w:val="28"/>
              </w:rPr>
            </w:pPr>
            <w:r w:rsidRPr="00AA7A44">
              <w:rPr>
                <w:rFonts w:ascii="宋体" w:hAnsi="宋体"/>
                <w:sz w:val="28"/>
                <w:szCs w:val="28"/>
                <w:u w:val="single"/>
              </w:rPr>
              <w:t xml:space="preserve">                    </w:t>
            </w:r>
            <w:r w:rsidRPr="00AA7A44">
              <w:rPr>
                <w:rFonts w:ascii="宋体" w:hAnsi="宋体" w:hint="eastAsia"/>
                <w:sz w:val="28"/>
                <w:szCs w:val="28"/>
              </w:rPr>
              <w:t>：</w:t>
            </w:r>
          </w:p>
          <w:p w:rsidR="009C22B3" w:rsidRPr="00AA7A44" w:rsidRDefault="009C22B3" w:rsidP="009C22B3">
            <w:pPr>
              <w:ind w:firstLineChars="200" w:firstLine="31680"/>
              <w:rPr>
                <w:rFonts w:ascii="宋体"/>
                <w:sz w:val="28"/>
                <w:szCs w:val="28"/>
              </w:rPr>
            </w:pPr>
            <w:r w:rsidRPr="00AA7A44">
              <w:rPr>
                <w:rFonts w:ascii="宋体" w:hAnsi="宋体" w:hint="eastAsia"/>
                <w:sz w:val="28"/>
                <w:szCs w:val="28"/>
              </w:rPr>
              <w:t>依照《中华人民共和国消防法》和《高等学校消防安全管理规定》，学校消防检查人员</w:t>
            </w:r>
            <w:r w:rsidRPr="00AA7A44">
              <w:rPr>
                <w:rFonts w:ascii="宋体" w:hAnsi="宋体"/>
                <w:sz w:val="28"/>
                <w:szCs w:val="28"/>
                <w:u w:val="single"/>
              </w:rPr>
              <w:t xml:space="preserve">     </w:t>
            </w:r>
            <w:r w:rsidRPr="00AA7A44">
              <w:rPr>
                <w:rFonts w:ascii="宋体" w:hAnsi="宋体" w:hint="eastAsia"/>
                <w:sz w:val="28"/>
                <w:szCs w:val="28"/>
              </w:rPr>
              <w:t>年</w:t>
            </w:r>
            <w:r w:rsidRPr="00AA7A44">
              <w:rPr>
                <w:rFonts w:ascii="宋体" w:hAnsi="宋体"/>
                <w:sz w:val="28"/>
                <w:szCs w:val="28"/>
                <w:u w:val="single"/>
              </w:rPr>
              <w:t xml:space="preserve">   </w:t>
            </w:r>
            <w:r w:rsidRPr="00AA7A44">
              <w:rPr>
                <w:rFonts w:ascii="宋体" w:hAnsi="宋体" w:hint="eastAsia"/>
                <w:sz w:val="28"/>
                <w:szCs w:val="28"/>
              </w:rPr>
              <w:t>月</w:t>
            </w:r>
            <w:r w:rsidRPr="00AA7A44">
              <w:rPr>
                <w:rFonts w:ascii="宋体" w:hAnsi="宋体"/>
                <w:sz w:val="28"/>
                <w:szCs w:val="28"/>
                <w:u w:val="single"/>
              </w:rPr>
              <w:t xml:space="preserve">   </w:t>
            </w:r>
            <w:r w:rsidRPr="00AA7A44">
              <w:rPr>
                <w:rFonts w:ascii="宋体" w:hAnsi="宋体" w:hint="eastAsia"/>
                <w:sz w:val="28"/>
                <w:szCs w:val="28"/>
              </w:rPr>
              <w:t>日对</w:t>
            </w:r>
            <w:r w:rsidRPr="00AA7A44">
              <w:rPr>
                <w:rFonts w:ascii="宋体" w:hAnsi="宋体"/>
                <w:sz w:val="28"/>
                <w:szCs w:val="28"/>
                <w:u w:val="single"/>
              </w:rPr>
              <w:t xml:space="preserve">                           </w:t>
            </w:r>
            <w:r w:rsidRPr="00AA7A44">
              <w:rPr>
                <w:rFonts w:ascii="宋体" w:hAnsi="宋体" w:hint="eastAsia"/>
                <w:sz w:val="28"/>
                <w:szCs w:val="28"/>
              </w:rPr>
              <w:t>进行消防检查，发现存在下列火灾隐患：</w:t>
            </w:r>
          </w:p>
          <w:p w:rsidR="009C22B3" w:rsidRPr="00AA7A44" w:rsidRDefault="009C22B3" w:rsidP="004D4A49">
            <w:pPr>
              <w:rPr>
                <w:rFonts w:ascii="宋体" w:hAnsi="宋体"/>
                <w:sz w:val="28"/>
                <w:szCs w:val="28"/>
                <w:u w:val="single"/>
              </w:rPr>
            </w:pPr>
            <w:r w:rsidRPr="00AA7A44">
              <w:rPr>
                <w:rFonts w:ascii="宋体" w:hAnsi="宋体"/>
                <w:sz w:val="28"/>
                <w:szCs w:val="28"/>
                <w:u w:val="single"/>
              </w:rPr>
              <w:t>1</w:t>
            </w:r>
            <w:r w:rsidRPr="00AA7A44">
              <w:rPr>
                <w:rFonts w:ascii="宋体" w:hAnsi="宋体" w:hint="eastAsia"/>
                <w:sz w:val="28"/>
                <w:szCs w:val="28"/>
                <w:u w:val="single"/>
              </w:rPr>
              <w:t>、</w:t>
            </w:r>
            <w:r w:rsidRPr="00AA7A44">
              <w:rPr>
                <w:rFonts w:ascii="宋体" w:hAnsi="宋体"/>
                <w:sz w:val="28"/>
                <w:szCs w:val="28"/>
                <w:u w:val="single"/>
              </w:rPr>
              <w:t xml:space="preserve">                                                                                     </w:t>
            </w:r>
          </w:p>
          <w:p w:rsidR="009C22B3" w:rsidRPr="00AA7A44" w:rsidRDefault="009C22B3" w:rsidP="004D4A49">
            <w:pPr>
              <w:rPr>
                <w:rFonts w:ascii="宋体" w:hAnsi="宋体"/>
                <w:sz w:val="28"/>
                <w:szCs w:val="28"/>
                <w:u w:val="single"/>
              </w:rPr>
            </w:pPr>
            <w:r w:rsidRPr="00AA7A44">
              <w:rPr>
                <w:rFonts w:ascii="宋体" w:hAnsi="宋体"/>
                <w:sz w:val="28"/>
                <w:szCs w:val="28"/>
                <w:u w:val="single"/>
              </w:rPr>
              <w:t>2</w:t>
            </w:r>
            <w:r w:rsidRPr="00AA7A44">
              <w:rPr>
                <w:rFonts w:ascii="宋体" w:hAnsi="宋体" w:hint="eastAsia"/>
                <w:sz w:val="28"/>
                <w:szCs w:val="28"/>
                <w:u w:val="single"/>
              </w:rPr>
              <w:t>、</w:t>
            </w:r>
            <w:r w:rsidRPr="00AA7A44">
              <w:rPr>
                <w:rFonts w:ascii="宋体" w:hAnsi="宋体"/>
                <w:sz w:val="28"/>
                <w:szCs w:val="28"/>
                <w:u w:val="single"/>
              </w:rPr>
              <w:t xml:space="preserve">                                                                                     </w:t>
            </w:r>
          </w:p>
          <w:p w:rsidR="009C22B3" w:rsidRPr="00AA7A44" w:rsidRDefault="009C22B3" w:rsidP="004D4A49">
            <w:pPr>
              <w:rPr>
                <w:rFonts w:ascii="宋体" w:hAnsi="宋体"/>
                <w:sz w:val="28"/>
                <w:szCs w:val="28"/>
                <w:u w:val="single"/>
              </w:rPr>
            </w:pPr>
            <w:r w:rsidRPr="00AA7A44">
              <w:rPr>
                <w:rFonts w:ascii="宋体" w:hAnsi="宋体"/>
                <w:sz w:val="28"/>
                <w:szCs w:val="28"/>
                <w:u w:val="single"/>
              </w:rPr>
              <w:t>3</w:t>
            </w:r>
            <w:r w:rsidRPr="00AA7A44">
              <w:rPr>
                <w:rFonts w:ascii="宋体" w:hAnsi="宋体" w:hint="eastAsia"/>
                <w:sz w:val="28"/>
                <w:szCs w:val="28"/>
                <w:u w:val="single"/>
              </w:rPr>
              <w:t>、</w:t>
            </w:r>
            <w:r w:rsidRPr="00AA7A44">
              <w:rPr>
                <w:rFonts w:ascii="宋体" w:hAnsi="宋体"/>
                <w:sz w:val="28"/>
                <w:szCs w:val="28"/>
                <w:u w:val="single"/>
              </w:rPr>
              <w:t xml:space="preserve">                                                                                     </w:t>
            </w:r>
          </w:p>
          <w:p w:rsidR="009C22B3" w:rsidRPr="00AA7A44" w:rsidRDefault="009C22B3" w:rsidP="004D4A49">
            <w:pPr>
              <w:rPr>
                <w:rFonts w:ascii="宋体" w:hAnsi="宋体"/>
                <w:sz w:val="28"/>
                <w:szCs w:val="28"/>
                <w:u w:val="single"/>
              </w:rPr>
            </w:pPr>
            <w:r w:rsidRPr="00AA7A44">
              <w:rPr>
                <w:rFonts w:ascii="宋体" w:hAnsi="宋体"/>
                <w:sz w:val="28"/>
                <w:szCs w:val="28"/>
                <w:u w:val="single"/>
              </w:rPr>
              <w:t>4</w:t>
            </w:r>
            <w:r w:rsidRPr="00AA7A44">
              <w:rPr>
                <w:rFonts w:ascii="宋体" w:hAnsi="宋体" w:hint="eastAsia"/>
                <w:sz w:val="28"/>
                <w:szCs w:val="28"/>
                <w:u w:val="single"/>
              </w:rPr>
              <w:t>、</w:t>
            </w:r>
            <w:r w:rsidRPr="00AA7A44">
              <w:rPr>
                <w:rFonts w:ascii="宋体" w:hAnsi="宋体"/>
                <w:sz w:val="28"/>
                <w:szCs w:val="28"/>
                <w:u w:val="single"/>
              </w:rPr>
              <w:t xml:space="preserve">                                                                                     </w:t>
            </w:r>
          </w:p>
          <w:p w:rsidR="009C22B3" w:rsidRPr="00AA7A44" w:rsidRDefault="009C22B3" w:rsidP="009C22B3">
            <w:pPr>
              <w:ind w:firstLineChars="200" w:firstLine="31680"/>
              <w:rPr>
                <w:rFonts w:ascii="宋体"/>
                <w:sz w:val="28"/>
                <w:szCs w:val="28"/>
              </w:rPr>
            </w:pPr>
            <w:r w:rsidRPr="00AA7A44">
              <w:rPr>
                <w:rFonts w:ascii="宋体" w:hAnsi="宋体" w:hint="eastAsia"/>
                <w:sz w:val="28"/>
                <w:szCs w:val="28"/>
              </w:rPr>
              <w:t>根据有关消防法律法规和单位火灾隐患整改制度，要求你单位（场所）务必在</w:t>
            </w:r>
            <w:r w:rsidRPr="00AA7A44">
              <w:rPr>
                <w:rFonts w:ascii="宋体" w:hAnsi="宋体"/>
                <w:sz w:val="28"/>
                <w:szCs w:val="28"/>
                <w:u w:val="single"/>
              </w:rPr>
              <w:t xml:space="preserve">    </w:t>
            </w:r>
            <w:r w:rsidRPr="00AA7A44">
              <w:rPr>
                <w:rFonts w:ascii="宋体" w:hAnsi="宋体" w:hint="eastAsia"/>
                <w:sz w:val="28"/>
                <w:szCs w:val="28"/>
              </w:rPr>
              <w:t>年</w:t>
            </w:r>
            <w:r w:rsidRPr="00AA7A44">
              <w:rPr>
                <w:rFonts w:ascii="宋体" w:hAnsi="宋体"/>
                <w:sz w:val="28"/>
                <w:szCs w:val="28"/>
                <w:u w:val="single"/>
              </w:rPr>
              <w:t xml:space="preserve">  </w:t>
            </w:r>
            <w:r w:rsidRPr="00AA7A44">
              <w:rPr>
                <w:rFonts w:ascii="宋体" w:hAnsi="宋体" w:hint="eastAsia"/>
                <w:sz w:val="28"/>
                <w:szCs w:val="28"/>
              </w:rPr>
              <w:t>月</w:t>
            </w:r>
            <w:r w:rsidRPr="00AA7A44">
              <w:rPr>
                <w:rFonts w:ascii="宋体" w:hAnsi="宋体"/>
                <w:sz w:val="28"/>
                <w:szCs w:val="28"/>
                <w:u w:val="single"/>
              </w:rPr>
              <w:t xml:space="preserve">  </w:t>
            </w:r>
            <w:r w:rsidRPr="00AA7A44">
              <w:rPr>
                <w:rFonts w:ascii="宋体" w:hAnsi="宋体" w:hint="eastAsia"/>
                <w:sz w:val="28"/>
                <w:szCs w:val="28"/>
              </w:rPr>
              <w:t>日前落实以下整改措施：</w:t>
            </w:r>
            <w:r w:rsidRPr="00AA7A44">
              <w:rPr>
                <w:rFonts w:ascii="宋体" w:hAnsi="宋体"/>
                <w:sz w:val="28"/>
                <w:szCs w:val="28"/>
                <w:u w:val="single"/>
              </w:rPr>
              <w:t xml:space="preserve">                             </w:t>
            </w:r>
            <w:r w:rsidRPr="00AA7A44">
              <w:rPr>
                <w:rFonts w:ascii="宋体" w:hAnsi="宋体" w:hint="eastAsia"/>
                <w:sz w:val="28"/>
                <w:szCs w:val="28"/>
              </w:rPr>
              <w:t>，消除火灾隐患。</w:t>
            </w:r>
          </w:p>
          <w:p w:rsidR="009C22B3" w:rsidRPr="00AA7A44" w:rsidRDefault="009C22B3" w:rsidP="009C22B3">
            <w:pPr>
              <w:ind w:firstLineChars="200" w:firstLine="31680"/>
              <w:rPr>
                <w:rFonts w:ascii="宋体"/>
                <w:sz w:val="28"/>
                <w:szCs w:val="28"/>
              </w:rPr>
            </w:pPr>
            <w:r w:rsidRPr="00AA7A44">
              <w:rPr>
                <w:rFonts w:ascii="宋体" w:hAnsi="宋体" w:hint="eastAsia"/>
                <w:sz w:val="28"/>
                <w:szCs w:val="28"/>
              </w:rPr>
              <w:t>整改单位责任人在整改期限内负责组织并督促落实火灾隐患整改工作，并将整改情况以书面形式报告学校领导和学校消防安全委员会备案。</w:t>
            </w:r>
          </w:p>
          <w:p w:rsidR="009C22B3" w:rsidRPr="00AA7A44" w:rsidRDefault="009C22B3" w:rsidP="009C22B3">
            <w:pPr>
              <w:ind w:firstLineChars="2350" w:firstLine="31680"/>
              <w:rPr>
                <w:sz w:val="24"/>
                <w:szCs w:val="24"/>
                <w:u w:val="single"/>
              </w:rPr>
            </w:pPr>
            <w:r w:rsidRPr="00AA7A44">
              <w:rPr>
                <w:rFonts w:ascii="宋体" w:hAnsi="宋体" w:hint="eastAsia"/>
                <w:sz w:val="24"/>
                <w:szCs w:val="24"/>
              </w:rPr>
              <w:t>（此联送被检单位（部位）负责人</w:t>
            </w:r>
            <w:r w:rsidRPr="00AA7A44">
              <w:rPr>
                <w:rFonts w:hint="eastAsia"/>
                <w:sz w:val="24"/>
                <w:szCs w:val="24"/>
              </w:rPr>
              <w:t>）</w:t>
            </w:r>
          </w:p>
        </w:tc>
      </w:tr>
    </w:tbl>
    <w:p w:rsidR="009C22B3" w:rsidRDefault="009C22B3"/>
    <w:sectPr w:rsidR="009C22B3" w:rsidSect="00950952">
      <w:pgSz w:w="16838" w:h="11906" w:orient="landscape"/>
      <w:pgMar w:top="663" w:right="1134" w:bottom="663"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22B3" w:rsidRDefault="009C22B3" w:rsidP="00EE04FA">
      <w:r>
        <w:separator/>
      </w:r>
    </w:p>
  </w:endnote>
  <w:endnote w:type="continuationSeparator" w:id="0">
    <w:p w:rsidR="009C22B3" w:rsidRDefault="009C22B3" w:rsidP="00EE04F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22B3" w:rsidRDefault="009C22B3" w:rsidP="00EE04FA">
      <w:r>
        <w:separator/>
      </w:r>
    </w:p>
  </w:footnote>
  <w:footnote w:type="continuationSeparator" w:id="0">
    <w:p w:rsidR="009C22B3" w:rsidRDefault="009C22B3" w:rsidP="00EE04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9941F4"/>
    <w:multiLevelType w:val="hybridMultilevel"/>
    <w:tmpl w:val="57548FD6"/>
    <w:lvl w:ilvl="0" w:tplc="8542B08C">
      <w:start w:val="1"/>
      <w:numFmt w:val="decimal"/>
      <w:lvlText w:val="%1、"/>
      <w:lvlJc w:val="left"/>
      <w:pPr>
        <w:ind w:left="360" w:hanging="360"/>
      </w:pPr>
      <w:rPr>
        <w:rFonts w:ascii="Calibri" w:eastAsia="宋体" w:hAnsi="Calibri" w:cs="Times New Roman"/>
        <w:u w:val="none"/>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50952"/>
    <w:rsid w:val="00016771"/>
    <w:rsid w:val="00080D93"/>
    <w:rsid w:val="00304388"/>
    <w:rsid w:val="00372FF7"/>
    <w:rsid w:val="00380D78"/>
    <w:rsid w:val="003F58EB"/>
    <w:rsid w:val="004D4A49"/>
    <w:rsid w:val="004E697F"/>
    <w:rsid w:val="005B4455"/>
    <w:rsid w:val="005B6185"/>
    <w:rsid w:val="00614277"/>
    <w:rsid w:val="0062308B"/>
    <w:rsid w:val="008E2672"/>
    <w:rsid w:val="00950952"/>
    <w:rsid w:val="009A7BE3"/>
    <w:rsid w:val="009B1F76"/>
    <w:rsid w:val="009C22B3"/>
    <w:rsid w:val="00AA7A44"/>
    <w:rsid w:val="00C542C1"/>
    <w:rsid w:val="00D4349D"/>
    <w:rsid w:val="00E27669"/>
    <w:rsid w:val="00E61AC7"/>
    <w:rsid w:val="00EE04FA"/>
    <w:rsid w:val="00F94E9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388"/>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E2672"/>
    <w:pPr>
      <w:ind w:firstLineChars="200" w:firstLine="420"/>
    </w:pPr>
  </w:style>
  <w:style w:type="paragraph" w:styleId="Header">
    <w:name w:val="header"/>
    <w:basedOn w:val="Normal"/>
    <w:link w:val="HeaderChar"/>
    <w:uiPriority w:val="99"/>
    <w:semiHidden/>
    <w:rsid w:val="00EE04F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EE04FA"/>
    <w:rPr>
      <w:rFonts w:cs="Times New Roman"/>
      <w:sz w:val="18"/>
      <w:szCs w:val="18"/>
    </w:rPr>
  </w:style>
  <w:style w:type="paragraph" w:styleId="Footer">
    <w:name w:val="footer"/>
    <w:basedOn w:val="Normal"/>
    <w:link w:val="FooterChar"/>
    <w:uiPriority w:val="99"/>
    <w:semiHidden/>
    <w:rsid w:val="00EE04FA"/>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EE04FA"/>
    <w:rPr>
      <w:rFonts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148</Words>
  <Characters>846</Characters>
  <Application>Microsoft Office Outlook</Application>
  <DocSecurity>0</DocSecurity>
  <Lines>0</Lines>
  <Paragraphs>0</Paragraphs>
  <ScaleCrop>false</ScaleCrop>
  <Company>china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火灾隐患整改通知书（存根）</dc:title>
  <dc:subject/>
  <dc:creator>张广辉</dc:creator>
  <cp:keywords/>
  <dc:description/>
  <cp:lastModifiedBy>User</cp:lastModifiedBy>
  <cp:revision>2</cp:revision>
  <cp:lastPrinted>2014-10-09T02:44:00Z</cp:lastPrinted>
  <dcterms:created xsi:type="dcterms:W3CDTF">2014-10-09T06:57:00Z</dcterms:created>
  <dcterms:modified xsi:type="dcterms:W3CDTF">2014-10-09T06:57:00Z</dcterms:modified>
</cp:coreProperties>
</file>